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5D4DC5A9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805565">
        <w:rPr>
          <w:b/>
        </w:rPr>
        <w:t>6</w:t>
      </w:r>
      <w:r w:rsidR="007B035B">
        <w:rPr>
          <w:b/>
        </w:rPr>
        <w:t>-</w:t>
      </w:r>
      <w:r w:rsidR="00805565">
        <w:rPr>
          <w:b/>
        </w:rPr>
        <w:t>1</w:t>
      </w:r>
    </w:p>
    <w:p w14:paraId="7A48B17B" w14:textId="2E732E6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16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C9F65EF" w14:textId="77777777" w:rsidR="00805565" w:rsidRPr="00185A8C" w:rsidRDefault="00805565" w:rsidP="0080556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057493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 w:rsidRPr="00185A8C">
        <w:t>,</w:t>
      </w:r>
    </w:p>
    <w:p w14:paraId="6A165764" w14:textId="77777777" w:rsidR="00805565" w:rsidRPr="00185A8C" w:rsidRDefault="00805565" w:rsidP="0080556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Pr="00057493">
        <w:rPr>
          <w:b/>
        </w:rPr>
        <w:t>1</w:t>
      </w:r>
      <w:r>
        <w:rPr>
          <w:b/>
        </w:rPr>
        <w:t>6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62381CC" w14:textId="77777777" w:rsidR="00805565" w:rsidRPr="00185A8C" w:rsidRDefault="00805565" w:rsidP="0080556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5ED6BA7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805565" w:rsidRPr="00805565">
        <w:t xml:space="preserve">16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0E271D70" w14:textId="12C2E85F" w:rsidR="003300AF" w:rsidRDefault="003612B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612BE">
        <w:rPr>
          <w:rFonts w:ascii="Times New Roman" w:hAnsi="Times New Roman" w:cs="Times New Roman"/>
          <w:b/>
          <w:color w:val="auto"/>
          <w:sz w:val="24"/>
          <w:szCs w:val="24"/>
        </w:rPr>
        <w:t>Состава имущества, реализуемого на аукционе:</w:t>
      </w:r>
    </w:p>
    <w:p w14:paraId="5A594BD8" w14:textId="77777777" w:rsidR="003612BE" w:rsidRPr="009F588D" w:rsidRDefault="003612B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8863AE0" w14:textId="77777777" w:rsidR="00805565" w:rsidRPr="00EB78AE" w:rsidRDefault="00805565" w:rsidP="00805565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 xml:space="preserve">Лот 1. </w:t>
      </w:r>
      <w:r>
        <w:rPr>
          <w:b/>
          <w:kern w:val="2"/>
        </w:rPr>
        <w:t xml:space="preserve">Автомобиль-лаборатория </w:t>
      </w:r>
      <w:r w:rsidRPr="00EB78AE">
        <w:rPr>
          <w:b/>
          <w:kern w:val="2"/>
        </w:rPr>
        <w:t>УРАЛ – 4320-1951-40</w:t>
      </w:r>
    </w:p>
    <w:p w14:paraId="608D8A1A" w14:textId="77777777" w:rsidR="00805565" w:rsidRPr="00EB78AE" w:rsidRDefault="00805565" w:rsidP="00805565">
      <w:pPr>
        <w:widowControl w:val="0"/>
        <w:suppressAutoHyphens/>
        <w:jc w:val="both"/>
        <w:rPr>
          <w:rFonts w:eastAsia="Calibri"/>
        </w:rPr>
      </w:pPr>
      <w:r w:rsidRPr="00EB78AE">
        <w:rPr>
          <w:b/>
          <w:kern w:val="2"/>
        </w:rPr>
        <w:t xml:space="preserve">Местонахождение: </w:t>
      </w:r>
      <w:r w:rsidRPr="00EB78AE">
        <w:rPr>
          <w:bCs/>
          <w:kern w:val="2"/>
        </w:rPr>
        <w:t>Республика Хакасия, г. Саяногорск, ул. Индустриальная, 39а</w:t>
      </w:r>
    </w:p>
    <w:p w14:paraId="30F7E269" w14:textId="77777777" w:rsidR="00805565" w:rsidRPr="00EB78AE" w:rsidRDefault="00805565" w:rsidP="00805565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  <w:lang w:val="en-US"/>
        </w:rPr>
        <w:t>VIN</w:t>
      </w:r>
      <w:r w:rsidRPr="00EB78AE">
        <w:rPr>
          <w:b/>
          <w:kern w:val="2"/>
        </w:rPr>
        <w:t>:</w:t>
      </w:r>
      <w:r w:rsidRPr="00EB78AE">
        <w:t xml:space="preserve"> Х8957351С70АR4206</w:t>
      </w:r>
      <w:r>
        <w:t xml:space="preserve"> </w:t>
      </w:r>
    </w:p>
    <w:p w14:paraId="30B59D41" w14:textId="77777777" w:rsidR="00805565" w:rsidRPr="00EB78AE" w:rsidRDefault="00805565" w:rsidP="00805565">
      <w:pPr>
        <w:widowControl w:val="0"/>
        <w:suppressAutoHyphens/>
        <w:jc w:val="both"/>
      </w:pPr>
      <w:r w:rsidRPr="00EB78AE">
        <w:rPr>
          <w:b/>
          <w:kern w:val="2"/>
        </w:rPr>
        <w:t>Марка, модель ТС:</w:t>
      </w:r>
      <w:r w:rsidRPr="00EB78AE">
        <w:t xml:space="preserve"> УРАЛ-4320</w:t>
      </w:r>
      <w:r>
        <w:t xml:space="preserve"> </w:t>
      </w:r>
    </w:p>
    <w:p w14:paraId="425E888D" w14:textId="77777777" w:rsidR="00805565" w:rsidRPr="00EB78AE" w:rsidRDefault="00805565" w:rsidP="00805565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Наименование (тип ТС):</w:t>
      </w:r>
      <w:r w:rsidRPr="00EB78AE">
        <w:rPr>
          <w:kern w:val="2"/>
        </w:rPr>
        <w:t xml:space="preserve"> </w:t>
      </w:r>
      <w:r>
        <w:rPr>
          <w:bCs/>
          <w:kern w:val="2"/>
        </w:rPr>
        <w:t>а</w:t>
      </w:r>
      <w:r w:rsidRPr="00EB78AE">
        <w:rPr>
          <w:bCs/>
          <w:kern w:val="2"/>
        </w:rPr>
        <w:t>втомобиль-лаборатория</w:t>
      </w:r>
    </w:p>
    <w:p w14:paraId="3FA95D11" w14:textId="77777777" w:rsidR="00805565" w:rsidRPr="00EB78AE" w:rsidRDefault="00805565" w:rsidP="00805565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Год выпуска ТС:</w:t>
      </w:r>
      <w:r w:rsidRPr="00EB78AE">
        <w:rPr>
          <w:kern w:val="2"/>
        </w:rPr>
        <w:t xml:space="preserve"> </w:t>
      </w:r>
      <w:r>
        <w:rPr>
          <w:kern w:val="2"/>
        </w:rPr>
        <w:t>2007</w:t>
      </w:r>
    </w:p>
    <w:p w14:paraId="5F6438D4" w14:textId="77777777" w:rsidR="00805565" w:rsidRPr="00EB78AE" w:rsidRDefault="00805565" w:rsidP="00805565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Пробег, км: </w:t>
      </w:r>
      <w:r w:rsidRPr="00EB78AE">
        <w:rPr>
          <w:kern w:val="2"/>
        </w:rPr>
        <w:t>69 240</w:t>
      </w:r>
      <w:r w:rsidRPr="00EB78AE">
        <w:t xml:space="preserve"> (на</w:t>
      </w:r>
      <w:r w:rsidRPr="00EB78AE">
        <w:rPr>
          <w:kern w:val="2"/>
        </w:rPr>
        <w:t xml:space="preserve"> </w:t>
      </w:r>
      <w:r w:rsidRPr="00EB78AE">
        <w:rPr>
          <w:rFonts w:cs="Tahoma"/>
          <w:kern w:val="2"/>
          <w:lang w:bidi="hi-IN"/>
        </w:rPr>
        <w:t>01.08.2022</w:t>
      </w:r>
      <w:r w:rsidRPr="00EB78AE">
        <w:rPr>
          <w:kern w:val="2"/>
        </w:rPr>
        <w:t>)</w:t>
      </w:r>
      <w:r w:rsidRPr="00EB78AE">
        <w:t xml:space="preserve">  </w:t>
      </w:r>
    </w:p>
    <w:p w14:paraId="22E50D2F" w14:textId="77777777" w:rsidR="00805565" w:rsidRPr="00EB78AE" w:rsidRDefault="00805565" w:rsidP="00805565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Цвет кузова (кабины, прицепа):</w:t>
      </w:r>
      <w:r w:rsidRPr="00EB78AE">
        <w:rPr>
          <w:kern w:val="2"/>
        </w:rPr>
        <w:t xml:space="preserve"> голубой</w:t>
      </w:r>
      <w:r>
        <w:rPr>
          <w:kern w:val="2"/>
        </w:rPr>
        <w:t xml:space="preserve"> </w:t>
      </w:r>
    </w:p>
    <w:p w14:paraId="48379AB1" w14:textId="77777777" w:rsidR="00805565" w:rsidRPr="00EB78AE" w:rsidRDefault="00805565" w:rsidP="0080556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>Мощность двигателя, л.с. (</w:t>
      </w:r>
      <w:r w:rsidRPr="00EB78AE">
        <w:rPr>
          <w:b/>
          <w:kern w:val="2"/>
        </w:rPr>
        <w:t>кВт)</w:t>
      </w:r>
      <w:r w:rsidRPr="00EB78AE">
        <w:rPr>
          <w:rFonts w:cs="Tahoma"/>
          <w:b/>
          <w:kern w:val="2"/>
          <w:lang w:bidi="hi-IN"/>
        </w:rPr>
        <w:t>:</w:t>
      </w:r>
      <w:r w:rsidRPr="00EB78AE">
        <w:rPr>
          <w:rFonts w:cs="Tahoma"/>
          <w:kern w:val="2"/>
          <w:lang w:bidi="hi-IN"/>
        </w:rPr>
        <w:t xml:space="preserve"> 230</w:t>
      </w:r>
      <w:r>
        <w:rPr>
          <w:rFonts w:cs="Tahoma"/>
          <w:kern w:val="2"/>
          <w:lang w:bidi="hi-IN"/>
        </w:rPr>
        <w:t xml:space="preserve"> </w:t>
      </w:r>
      <w:r w:rsidRPr="00EB78AE">
        <w:rPr>
          <w:rFonts w:cs="Tahoma"/>
          <w:kern w:val="2"/>
          <w:lang w:bidi="hi-IN"/>
        </w:rPr>
        <w:t>(169)</w:t>
      </w:r>
    </w:p>
    <w:p w14:paraId="1836513E" w14:textId="77777777" w:rsidR="00805565" w:rsidRPr="00EB78AE" w:rsidRDefault="00805565" w:rsidP="00805565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EB78AE">
        <w:rPr>
          <w:rFonts w:cs="Tahoma"/>
          <w:b/>
          <w:kern w:val="2"/>
          <w:lang w:bidi="hi-IN"/>
        </w:rPr>
        <w:t>куб.см</w:t>
      </w:r>
      <w:proofErr w:type="spellEnd"/>
      <w:r w:rsidRPr="00EB78AE">
        <w:rPr>
          <w:rFonts w:cs="Tahoma"/>
          <w:b/>
          <w:kern w:val="2"/>
          <w:lang w:bidi="hi-IN"/>
        </w:rPr>
        <w:t>.: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11 150</w:t>
      </w:r>
    </w:p>
    <w:p w14:paraId="76D7824D" w14:textId="77777777" w:rsidR="00805565" w:rsidRPr="00EB78AE" w:rsidRDefault="00805565" w:rsidP="00805565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Тип двигателя:</w:t>
      </w:r>
      <w:r w:rsidRPr="00EB78AE">
        <w:rPr>
          <w:kern w:val="2"/>
        </w:rPr>
        <w:t xml:space="preserve"> </w:t>
      </w:r>
      <w:r>
        <w:rPr>
          <w:kern w:val="2"/>
        </w:rPr>
        <w:t xml:space="preserve">дизельный </w:t>
      </w:r>
    </w:p>
    <w:p w14:paraId="44AEA874" w14:textId="77777777" w:rsidR="00805565" w:rsidRPr="00EB78AE" w:rsidRDefault="00805565" w:rsidP="00805565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Паспорт транспортного средства:</w:t>
      </w:r>
      <w:r w:rsidRPr="00EB78AE">
        <w:rPr>
          <w:kern w:val="2"/>
        </w:rPr>
        <w:t xml:space="preserve"> 50 МЕ 368091</w:t>
      </w:r>
      <w:r>
        <w:rPr>
          <w:kern w:val="2"/>
        </w:rPr>
        <w:t xml:space="preserve"> </w:t>
      </w:r>
      <w:r w:rsidRPr="00EB78AE">
        <w:rPr>
          <w:kern w:val="2"/>
        </w:rPr>
        <w:t>от</w:t>
      </w:r>
      <w:r w:rsidRPr="00EB78AE">
        <w:rPr>
          <w:rFonts w:cs="Tahoma"/>
          <w:kern w:val="2"/>
          <w:lang w:bidi="hi-IN"/>
        </w:rPr>
        <w:t xml:space="preserve"> 12.02.2007</w:t>
      </w:r>
      <w:r>
        <w:rPr>
          <w:rFonts w:cs="Tahoma"/>
          <w:kern w:val="2"/>
          <w:lang w:bidi="hi-IN"/>
        </w:rPr>
        <w:t xml:space="preserve">  </w:t>
      </w:r>
    </w:p>
    <w:p w14:paraId="7B8133F1" w14:textId="77777777" w:rsidR="00805565" w:rsidRPr="00EB78AE" w:rsidRDefault="00805565" w:rsidP="00805565">
      <w:pPr>
        <w:widowControl w:val="0"/>
        <w:suppressAutoHyphens/>
        <w:jc w:val="both"/>
        <w:rPr>
          <w:lang w:eastAsia="zh-CN"/>
        </w:rPr>
      </w:pPr>
      <w:r w:rsidRPr="00EB78A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</w:t>
      </w:r>
      <w:r w:rsidRPr="00EB78AE">
        <w:t xml:space="preserve"> </w:t>
      </w:r>
      <w:r w:rsidRPr="00EB78AE">
        <w:rPr>
          <w:rFonts w:cs="Tahoma"/>
          <w:b/>
          <w:kern w:val="2"/>
          <w:lang w:bidi="hi-IN"/>
        </w:rPr>
        <w:t>М2/П4/</w:t>
      </w:r>
      <w:r>
        <w:rPr>
          <w:rFonts w:cs="Tahoma"/>
          <w:b/>
          <w:kern w:val="2"/>
          <w:lang w:bidi="hi-IN"/>
        </w:rPr>
        <w:t>32</w:t>
      </w:r>
      <w:r w:rsidRPr="00EB78AE">
        <w:rPr>
          <w:rFonts w:cs="Tahoma"/>
          <w:b/>
          <w:kern w:val="2"/>
          <w:lang w:bidi="hi-IN"/>
        </w:rPr>
        <w:t xml:space="preserve"> от 01.08.22:</w:t>
      </w:r>
      <w:r w:rsidRPr="00EB78AE">
        <w:rPr>
          <w:lang w:eastAsia="zh-CN"/>
        </w:rPr>
        <w:t xml:space="preserve"> неудовлетворительное</w:t>
      </w:r>
      <w:r w:rsidRPr="00EB78AE">
        <w:t xml:space="preserve"> </w:t>
      </w:r>
    </w:p>
    <w:p w14:paraId="26B2A188" w14:textId="77777777" w:rsidR="00805565" w:rsidRPr="00EB78AE" w:rsidRDefault="00805565" w:rsidP="00805565">
      <w:pPr>
        <w:widowControl w:val="0"/>
        <w:suppressAutoHyphens/>
        <w:jc w:val="both"/>
        <w:rPr>
          <w:lang w:eastAsia="zh-CN"/>
        </w:rPr>
      </w:pPr>
      <w:r w:rsidRPr="00EB78AE">
        <w:rPr>
          <w:b/>
          <w:lang w:eastAsia="zh-CN"/>
        </w:rPr>
        <w:t>Сведения о наличии спора; обременений/ограничений; особые отметки:</w:t>
      </w:r>
      <w:r w:rsidRPr="00EB78AE">
        <w:rPr>
          <w:lang w:eastAsia="zh-CN"/>
        </w:rPr>
        <w:t xml:space="preserve"> </w:t>
      </w:r>
      <w:r>
        <w:rPr>
          <w:lang w:eastAsia="zh-CN"/>
        </w:rPr>
        <w:t>спора по имуществу, обремене</w:t>
      </w:r>
      <w:r w:rsidRPr="00EB78AE">
        <w:rPr>
          <w:lang w:eastAsia="zh-CN"/>
        </w:rPr>
        <w:t>ний/ограничений нет; особые</w:t>
      </w:r>
      <w:r>
        <w:rPr>
          <w:lang w:eastAsia="zh-CN"/>
        </w:rPr>
        <w:t xml:space="preserve"> отмет</w:t>
      </w:r>
      <w:r w:rsidRPr="00EB78AE">
        <w:rPr>
          <w:lang w:eastAsia="zh-CN"/>
        </w:rPr>
        <w:t>ки: Экологический класс «второй».</w:t>
      </w:r>
    </w:p>
    <w:p w14:paraId="2DEBB759" w14:textId="77777777" w:rsidR="00805565" w:rsidRPr="00EB78AE" w:rsidRDefault="00805565" w:rsidP="00805565">
      <w:pPr>
        <w:widowControl w:val="0"/>
        <w:suppressAutoHyphens/>
        <w:jc w:val="both"/>
        <w:rPr>
          <w:lang w:eastAsia="zh-CN"/>
        </w:rPr>
      </w:pPr>
    </w:p>
    <w:p w14:paraId="46E59C1C" w14:textId="77777777" w:rsidR="00805565" w:rsidRPr="00EB78AE" w:rsidRDefault="00805565" w:rsidP="00805565">
      <w:pPr>
        <w:widowControl w:val="0"/>
        <w:jc w:val="center"/>
      </w:pPr>
      <w:r w:rsidRPr="00EB78AE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636</w:t>
      </w:r>
      <w:r w:rsidRPr="00EB78AE">
        <w:rPr>
          <w:rFonts w:eastAsia="SimSun"/>
          <w:b/>
          <w:kern w:val="2"/>
          <w:shd w:val="clear" w:color="auto" w:fill="FFFFFF"/>
        </w:rPr>
        <w:t> 000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(шестьсот тридцать шесть тысяч)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EB78AE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EB78A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1A2C2A6" w14:textId="77777777" w:rsidR="00805565" w:rsidRPr="00EB78AE" w:rsidRDefault="00805565" w:rsidP="00805565">
      <w:pPr>
        <w:widowControl w:val="0"/>
        <w:jc w:val="center"/>
        <w:rPr>
          <w:spacing w:val="-1"/>
        </w:rPr>
      </w:pPr>
      <w:r w:rsidRPr="00EB78AE">
        <w:rPr>
          <w:b/>
          <w:spacing w:val="-1"/>
        </w:rPr>
        <w:t>Шаг повышения цены:</w:t>
      </w:r>
      <w:r w:rsidRPr="00EB78AE">
        <w:rPr>
          <w:spacing w:val="-1"/>
        </w:rPr>
        <w:t xml:space="preserve"> </w:t>
      </w:r>
      <w:r>
        <w:rPr>
          <w:b/>
          <w:spacing w:val="-1"/>
        </w:rPr>
        <w:t>15</w:t>
      </w:r>
      <w:r w:rsidRPr="00EB78AE">
        <w:rPr>
          <w:b/>
          <w:spacing w:val="-1"/>
        </w:rPr>
        <w:t xml:space="preserve"> 000 </w:t>
      </w:r>
      <w:r w:rsidRPr="00EB78AE">
        <w:rPr>
          <w:spacing w:val="-1"/>
        </w:rPr>
        <w:t xml:space="preserve">(пятнадцать тысяч) </w:t>
      </w:r>
      <w:r w:rsidRPr="00EB78AE">
        <w:rPr>
          <w:b/>
          <w:spacing w:val="-1"/>
        </w:rPr>
        <w:t>рублей 00 копеек</w:t>
      </w:r>
    </w:p>
    <w:p w14:paraId="0C124A67" w14:textId="77777777" w:rsidR="00805565" w:rsidRPr="00EB78AE" w:rsidRDefault="00805565" w:rsidP="00805565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EB78AE">
        <w:rPr>
          <w:rFonts w:eastAsia="SimSun"/>
          <w:b/>
          <w:kern w:val="2"/>
          <w:shd w:val="clear" w:color="auto" w:fill="FFFFFF"/>
        </w:rPr>
        <w:t>Сумма задатка: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127 200 </w:t>
      </w:r>
      <w:r w:rsidRPr="00EB78AE">
        <w:rPr>
          <w:rFonts w:eastAsia="SimSun"/>
          <w:kern w:val="2"/>
          <w:shd w:val="clear" w:color="auto" w:fill="FFFFFF"/>
        </w:rPr>
        <w:t xml:space="preserve">(сто двадцать семь тысяч двести) </w:t>
      </w:r>
      <w:r w:rsidRPr="00EB78A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2A28E92D" w:rsidR="0035299E" w:rsidRPr="003612BE" w:rsidRDefault="0035299E" w:rsidP="0035299E">
      <w:pPr>
        <w:jc w:val="both"/>
      </w:pPr>
      <w:r w:rsidRPr="009F588D">
        <w:t xml:space="preserve">По </w:t>
      </w:r>
      <w:r w:rsidRPr="003612BE">
        <w:t xml:space="preserve">состоянию на </w:t>
      </w:r>
      <w:r w:rsidR="009F588D" w:rsidRPr="003612BE">
        <w:t>1</w:t>
      </w:r>
      <w:r w:rsidR="003612BE" w:rsidRPr="003612BE">
        <w:t>3</w:t>
      </w:r>
      <w:r w:rsidRPr="003612BE">
        <w:t>:</w:t>
      </w:r>
      <w:r w:rsidR="003612BE" w:rsidRPr="003612BE">
        <w:t>48</w:t>
      </w:r>
      <w:r w:rsidRPr="003612BE">
        <w:t xml:space="preserve"> часов </w:t>
      </w:r>
      <w:r w:rsidR="005E69A8" w:rsidRPr="003612BE">
        <w:t>«</w:t>
      </w:r>
      <w:r w:rsidR="00805565" w:rsidRPr="003612BE">
        <w:t>16</w:t>
      </w:r>
      <w:r w:rsidR="005E69A8" w:rsidRPr="003612BE">
        <w:t xml:space="preserve">» </w:t>
      </w:r>
      <w:r w:rsidR="00805565" w:rsidRPr="003612BE">
        <w:t>февраля</w:t>
      </w:r>
      <w:r w:rsidR="005E69A8" w:rsidRPr="003612BE">
        <w:t xml:space="preserve"> </w:t>
      </w:r>
      <w:r w:rsidR="004A14F4" w:rsidRPr="003612BE">
        <w:t>202</w:t>
      </w:r>
      <w:r w:rsidR="00805565" w:rsidRPr="003612BE">
        <w:t>3</w:t>
      </w:r>
      <w:r w:rsidRPr="003612BE">
        <w:t xml:space="preserve"> года Организатором аукциона установлено: </w:t>
      </w:r>
    </w:p>
    <w:p w14:paraId="037FC414" w14:textId="77777777" w:rsidR="008D42EA" w:rsidRPr="003612BE" w:rsidRDefault="008D42EA" w:rsidP="0035299E">
      <w:pPr>
        <w:jc w:val="both"/>
      </w:pPr>
    </w:p>
    <w:p w14:paraId="0CCD5F40" w14:textId="7267635A" w:rsidR="008E191D" w:rsidRPr="003612BE" w:rsidRDefault="008E191D" w:rsidP="008E191D">
      <w:pPr>
        <w:jc w:val="both"/>
        <w:rPr>
          <w:b/>
        </w:rPr>
      </w:pPr>
      <w:r w:rsidRPr="003612BE">
        <w:rPr>
          <w:b/>
        </w:rPr>
        <w:t>Для участия в аукционе по лоту №</w:t>
      </w:r>
      <w:r w:rsidR="00805565" w:rsidRPr="003612BE">
        <w:rPr>
          <w:b/>
        </w:rPr>
        <w:t>1</w:t>
      </w:r>
      <w:r w:rsidRPr="003612BE">
        <w:rPr>
          <w:b/>
        </w:rPr>
        <w:t xml:space="preserve"> были допущены </w:t>
      </w:r>
      <w:r w:rsidR="0035299E" w:rsidRPr="003612BE">
        <w:rPr>
          <w:b/>
        </w:rPr>
        <w:t xml:space="preserve">участники в соответствии с Протоколом определения участников от </w:t>
      </w:r>
      <w:r w:rsidR="00805565" w:rsidRPr="003612BE">
        <w:rPr>
          <w:b/>
        </w:rPr>
        <w:t xml:space="preserve">«14» февраля 2023 </w:t>
      </w:r>
      <w:r w:rsidR="0035299E" w:rsidRPr="003612BE">
        <w:rPr>
          <w:b/>
        </w:rPr>
        <w:t>г</w:t>
      </w:r>
      <w:r w:rsidRPr="003612BE">
        <w:rPr>
          <w:b/>
        </w:rPr>
        <w:t>.</w:t>
      </w:r>
    </w:p>
    <w:p w14:paraId="3DCBCD34" w14:textId="16D9C441" w:rsidR="006F240A" w:rsidRPr="003612BE" w:rsidRDefault="006F240A" w:rsidP="00110DBD">
      <w:pPr>
        <w:ind w:firstLine="708"/>
        <w:jc w:val="both"/>
        <w:rPr>
          <w:b/>
        </w:rPr>
      </w:pPr>
      <w:r w:rsidRPr="003612BE">
        <w:t>Победителем аукциона по лоту №</w:t>
      </w:r>
      <w:r w:rsidR="00805565" w:rsidRPr="003612BE">
        <w:t>1</w:t>
      </w:r>
      <w:r w:rsidRPr="003612BE">
        <w:t xml:space="preserve"> призна</w:t>
      </w:r>
      <w:r w:rsidR="00DB09CA" w:rsidRPr="003612BE">
        <w:t xml:space="preserve">н участник </w:t>
      </w:r>
      <w:r w:rsidR="007F7A65" w:rsidRPr="003612BE">
        <w:t xml:space="preserve">(билет № </w:t>
      </w:r>
      <w:r w:rsidR="003612BE" w:rsidRPr="003612BE">
        <w:t>3</w:t>
      </w:r>
      <w:r w:rsidR="00DB09CA" w:rsidRPr="003612BE">
        <w:t>)</w:t>
      </w:r>
      <w:bookmarkStart w:id="1" w:name="_GoBack"/>
      <w:bookmarkEnd w:id="1"/>
      <w:r w:rsidRPr="003612BE">
        <w:t xml:space="preserve">. </w:t>
      </w:r>
      <w:r w:rsidRPr="003612BE">
        <w:rPr>
          <w:b/>
        </w:rPr>
        <w:t>Цена приобретения</w:t>
      </w:r>
      <w:r w:rsidR="004A14F4" w:rsidRPr="003612BE">
        <w:rPr>
          <w:b/>
        </w:rPr>
        <w:t>:</w:t>
      </w:r>
      <w:r w:rsidRPr="003612BE">
        <w:rPr>
          <w:b/>
        </w:rPr>
        <w:t xml:space="preserve"> </w:t>
      </w:r>
      <w:r w:rsidR="003612BE" w:rsidRPr="003612BE">
        <w:rPr>
          <w:b/>
        </w:rPr>
        <w:t>1 236 000</w:t>
      </w:r>
      <w:r w:rsidR="003612BE" w:rsidRPr="003612BE">
        <w:rPr>
          <w:rFonts w:eastAsia="SimSun"/>
          <w:b/>
        </w:rPr>
        <w:t xml:space="preserve"> </w:t>
      </w:r>
      <w:r w:rsidR="007C7F5D" w:rsidRPr="003612BE">
        <w:rPr>
          <w:rFonts w:eastAsia="SimSun"/>
          <w:b/>
          <w:kern w:val="2"/>
        </w:rPr>
        <w:t>(</w:t>
      </w:r>
      <w:r w:rsidR="003612BE" w:rsidRPr="003612BE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двести тридцать шесть тысяч</w:t>
      </w:r>
      <w:r w:rsidRPr="003612BE">
        <w:rPr>
          <w:b/>
        </w:rPr>
        <w:t>) рубл</w:t>
      </w:r>
      <w:r w:rsidR="00A372E9" w:rsidRPr="003612BE">
        <w:rPr>
          <w:b/>
        </w:rPr>
        <w:t>ей</w:t>
      </w:r>
      <w:r w:rsidRPr="003612BE">
        <w:rPr>
          <w:b/>
        </w:rPr>
        <w:t xml:space="preserve"> </w:t>
      </w:r>
      <w:r w:rsidR="00E149D4" w:rsidRPr="003612BE">
        <w:rPr>
          <w:b/>
        </w:rPr>
        <w:t>00</w:t>
      </w:r>
      <w:r w:rsidRPr="003612BE">
        <w:rPr>
          <w:b/>
        </w:rPr>
        <w:t xml:space="preserve"> копеек</w:t>
      </w:r>
      <w:r w:rsidR="004A14F4" w:rsidRPr="003612BE">
        <w:rPr>
          <w:b/>
        </w:rPr>
        <w:t>, в том числе НДС</w:t>
      </w:r>
      <w:r w:rsidRPr="003612BE">
        <w:rPr>
          <w:b/>
        </w:rPr>
        <w:t>.</w:t>
      </w:r>
    </w:p>
    <w:p w14:paraId="29395096" w14:textId="77777777" w:rsidR="008D42EA" w:rsidRPr="003612BE" w:rsidRDefault="008D42EA" w:rsidP="00110DBD">
      <w:pPr>
        <w:ind w:firstLine="708"/>
        <w:jc w:val="both"/>
        <w:rPr>
          <w:b/>
        </w:rPr>
      </w:pPr>
    </w:p>
    <w:p w14:paraId="3F5C2B54" w14:textId="77777777" w:rsidR="00805565" w:rsidRDefault="00805565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3612BE">
        <w:t>Договор купли-продажи имущества заключается между Продавцом и Победителем торгов (Покупателем) не позднее 20</w:t>
      </w:r>
      <w:r w:rsidRPr="003612BE">
        <w:rPr>
          <w:shd w:val="clear" w:color="auto" w:fill="FFFFFF"/>
        </w:rPr>
        <w:t xml:space="preserve"> (двадцати) рабочих дней с момента</w:t>
      </w:r>
      <w:r w:rsidRPr="0059620E">
        <w:rPr>
          <w:shd w:val="clear" w:color="auto" w:fill="FFFFFF"/>
        </w:rPr>
        <w:t xml:space="preserve"> подписания протокола </w:t>
      </w:r>
      <w:r w:rsidRPr="00511126">
        <w:rPr>
          <w:shd w:val="clear" w:color="auto" w:fill="FFFFFF"/>
        </w:rPr>
        <w:t>подведения итогов</w:t>
      </w:r>
      <w:r w:rsidRPr="005B5B7D">
        <w:rPr>
          <w:shd w:val="clear" w:color="auto" w:fill="FFFFFF"/>
        </w:rPr>
        <w:t xml:space="preserve"> торгов в соответствии с формой договора купли-продажи</w:t>
      </w:r>
    </w:p>
    <w:p w14:paraId="52BC30C1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66E68674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9620E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 w:rsidRPr="00C22361">
        <w:t>имущества</w:t>
      </w:r>
      <w:r w:rsidRPr="005B5B7D">
        <w:t xml:space="preserve">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2B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51BA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qWTSLb9O0AfSrPZV+oICkmVmzVxGzlJGTVVo5HKCnzI=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JZfCnPqkhDtidhZjdCk3JUAiwWXQkA4ZJvR14dU6+k8=</DigestValue>
    </Reference>
  </SignedInfo>
  <SignatureValue>98mxs8JeMpaZb+3Kn/YXIkiR+vc+kYVdyyxYfWGXIqNwn/hzc4ZKQ09oS8RGdOxV
ZLyrbU/scMsOnyzRk4kK/A==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eBiBoqcSKmN9dTjtkF87yTISCMQ=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EKbOSFELpC8jpN05pmEm6+rUkh4=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2023-02-20T10:48:35Z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2023-02-20T10:48:35Z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5145B-7E7A-4EFA-9C97-25B70AAC9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30</cp:revision>
  <cp:lastPrinted>2016-03-31T12:30:00Z</cp:lastPrinted>
  <dcterms:created xsi:type="dcterms:W3CDTF">2015-03-18T10:00:00Z</dcterms:created>
  <dcterms:modified xsi:type="dcterms:W3CDTF">2023-02-20T10:48:00Z</dcterms:modified>
</cp:coreProperties>
</file>